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7" w:rsidRDefault="000C7F8A">
      <w:pPr>
        <w:rPr>
          <w:rFonts w:ascii="Times New Roman" w:eastAsia="Calibri" w:hAnsi="Times New Roman" w:cs="Times New Roman"/>
          <w:sz w:val="26"/>
          <w:szCs w:val="26"/>
        </w:rPr>
      </w:pPr>
      <w:r w:rsidRPr="000C7F8A">
        <w:rPr>
          <w:rFonts w:ascii="Times New Roman" w:eastAsia="Calibri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8A" w:rsidRDefault="000C7F8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lastRenderedPageBreak/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1.7. Плата за выдачу Справки или Дубликата справки не взимается.</w:t>
      </w:r>
    </w:p>
    <w:p w:rsidR="001F4A87" w:rsidRPr="002969AA" w:rsidRDefault="001F4A87" w:rsidP="001F4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69AA">
        <w:rPr>
          <w:rFonts w:ascii="Times New Roman" w:eastAsia="Calibri" w:hAnsi="Times New Roman" w:cs="Times New Roman"/>
          <w:b/>
          <w:sz w:val="26"/>
          <w:szCs w:val="26"/>
        </w:rPr>
        <w:t>2.Заполнение бланка справки</w:t>
      </w: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69AA">
        <w:rPr>
          <w:rFonts w:ascii="Times New Roman" w:eastAsia="Calibri" w:hAnsi="Times New Roman" w:cs="Times New Roman"/>
          <w:b/>
          <w:sz w:val="26"/>
          <w:szCs w:val="26"/>
        </w:rPr>
        <w:t>об обучении или периоде обучения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 образовательной организацией образцами заполнения. Заполнение бланков документов рукописным способом не допускается.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2.2. При заполнении бланка документа: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в центре верхней части бланка Справки вписывается официальное название образовательной организации в именительном падеже, в соответствии с уставом данной образовательной организации.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 в формате </w:t>
      </w:r>
      <w:proofErr w:type="spellStart"/>
      <w:r w:rsidRPr="002969AA">
        <w:rPr>
          <w:rFonts w:ascii="Times New Roman" w:eastAsia="Calibri" w:hAnsi="Times New Roman" w:cs="Times New Roman"/>
          <w:sz w:val="26"/>
          <w:szCs w:val="26"/>
        </w:rPr>
        <w:t>хх.хх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>ххх</w:t>
      </w:r>
      <w:proofErr w:type="spellEnd"/>
      <w:r w:rsidRPr="002969A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Ниже, посередине вписываются фамилия, имя и отчество лица, обучавшегося в образовательной организации, данные пишутся полностью в именительном падеже в соответствии с записью в паспорте или свидетельстве о рождении.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На оборотную сторону справки вносятся данные, которые  заполняются по усмотрению образовательной организации (сроки обучения, наименование образовательной программы, наименования предметов, оценки и т.д.). При этом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 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 …..№ …..». 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Причина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 отчисления не указывается.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lastRenderedPageBreak/>
        <w:t>В нижней части 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>, утратившего справку.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1F4A87" w:rsidRPr="002969AA" w:rsidRDefault="001F4A87" w:rsidP="001F4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69AA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2969A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bookmarkStart w:id="0" w:name="_Toc368080440"/>
      <w:r w:rsidRPr="002969AA">
        <w:rPr>
          <w:rFonts w:ascii="Times New Roman" w:eastAsia="Calibri" w:hAnsi="Times New Roman" w:cs="Times New Roman"/>
          <w:b/>
          <w:sz w:val="26"/>
          <w:szCs w:val="26"/>
        </w:rPr>
        <w:t>Регистрация выданных справок</w:t>
      </w:r>
      <w:bookmarkEnd w:id="0"/>
    </w:p>
    <w:p w:rsidR="001F4A87" w:rsidRPr="002969AA" w:rsidRDefault="001F4A87" w:rsidP="001F4A87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Для регистрации выдаваемых Справок в образовательной организации ведутся специальные книги (книги регистрации), в которые заносятся следующие данные: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порядковый регистрационный номер;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фамилия, имя и отчество лица, получившего Справку;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дата выдачи Справки;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наименование образовательной  программы;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номер приказа об отчислении;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подпись руководителя, иных лиц образовательной организации, выдающей Справку; </w:t>
      </w:r>
    </w:p>
    <w:p w:rsidR="001F4A87" w:rsidRPr="002969AA" w:rsidRDefault="001F4A87" w:rsidP="001F4A8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подпись лица, получившего Справку. </w:t>
      </w:r>
    </w:p>
    <w:p w:rsidR="001F4A87" w:rsidRPr="002969AA" w:rsidRDefault="001F4A87" w:rsidP="001F4A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1F4A87" w:rsidRPr="002969AA" w:rsidRDefault="001F4A87" w:rsidP="001F4A87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9AA">
        <w:rPr>
          <w:rFonts w:ascii="Times New Roman" w:eastAsia="Calibri" w:hAnsi="Times New Roman" w:cs="Times New Roman"/>
          <w:sz w:val="26"/>
          <w:szCs w:val="26"/>
        </w:rPr>
        <w:t xml:space="preserve">Копии выданных Справок в одном экземпляре подлежат хранению в установленном порядке в архиве образовательной организации в личном деле </w:t>
      </w:r>
      <w:proofErr w:type="gramStart"/>
      <w:r w:rsidRPr="002969AA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2969A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A87"/>
    <w:rsid w:val="000C7F8A"/>
    <w:rsid w:val="001F4A87"/>
    <w:rsid w:val="00876F79"/>
    <w:rsid w:val="0097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2018-10-22T08:17:00Z</dcterms:created>
  <dcterms:modified xsi:type="dcterms:W3CDTF">2018-10-22T08:17:00Z</dcterms:modified>
</cp:coreProperties>
</file>