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71" w:rsidRPr="00C80771" w:rsidRDefault="00C80771" w:rsidP="005D7B5B">
      <w:pPr>
        <w:pStyle w:val="a5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</w:p>
    <w:p w:rsidR="00E805B6" w:rsidRDefault="00E805B6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3909" cy="9410700"/>
            <wp:effectExtent l="19050" t="0" r="0" b="0"/>
            <wp:docPr id="1" name="Рисунок 0" descr="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4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C92A98" w:rsidRDefault="00C92A98" w:rsidP="007B00BC">
      <w:pPr>
        <w:pStyle w:val="3"/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</w:p>
    <w:p w:rsidR="00C92A98" w:rsidRPr="00C80771" w:rsidRDefault="00C92A98" w:rsidP="007B00BC">
      <w:pPr>
        <w:pStyle w:val="3"/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C549F1" w:rsidRPr="00C80771" w:rsidRDefault="007B00BC" w:rsidP="007B00BC">
      <w:pPr>
        <w:pStyle w:val="3"/>
        <w:shd w:val="clear" w:color="auto" w:fill="auto"/>
        <w:tabs>
          <w:tab w:val="left" w:pos="30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</w:t>
      </w:r>
      <w:r w:rsidR="00C549F1" w:rsidRPr="00C80771">
        <w:rPr>
          <w:color w:val="000000"/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55039F" w:rsidRDefault="00C80771" w:rsidP="005D7B5B">
      <w:pPr>
        <w:tabs>
          <w:tab w:val="left" w:pos="1335"/>
        </w:tabs>
        <w:ind w:left="993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446" w:rsidRPr="00213446" w:rsidRDefault="00213446" w:rsidP="0055039F">
      <w:pPr>
        <w:pStyle w:val="3"/>
        <w:shd w:val="clear" w:color="auto" w:fill="auto"/>
        <w:spacing w:after="0" w:line="240" w:lineRule="auto"/>
        <w:ind w:left="142" w:right="20" w:firstLine="538"/>
        <w:jc w:val="both"/>
        <w:rPr>
          <w:b/>
          <w:color w:val="000000"/>
          <w:sz w:val="28"/>
          <w:szCs w:val="28"/>
        </w:rPr>
      </w:pPr>
      <w:r w:rsidRPr="00213446">
        <w:rPr>
          <w:b/>
          <w:color w:val="000000"/>
          <w:sz w:val="28"/>
          <w:szCs w:val="28"/>
        </w:rPr>
        <w:t>3.   Состав Комиссии</w:t>
      </w:r>
    </w:p>
    <w:p w:rsidR="00213446" w:rsidRDefault="00213446" w:rsidP="00213446">
      <w:pPr>
        <w:pStyle w:val="3"/>
        <w:shd w:val="clear" w:color="auto" w:fill="auto"/>
        <w:spacing w:after="0" w:line="240" w:lineRule="auto"/>
        <w:ind w:right="20" w:firstLine="680"/>
        <w:jc w:val="both"/>
        <w:rPr>
          <w:color w:val="000000"/>
          <w:sz w:val="28"/>
          <w:szCs w:val="28"/>
        </w:rPr>
      </w:pPr>
    </w:p>
    <w:p w:rsidR="00C80771" w:rsidRPr="00C80771" w:rsidRDefault="00213446" w:rsidP="000221C5">
      <w:pPr>
        <w:pStyle w:val="3"/>
        <w:shd w:val="clear" w:color="auto" w:fill="auto"/>
        <w:spacing w:after="0" w:line="240" w:lineRule="auto"/>
        <w:ind w:right="-426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3.1. Комиссия по урегулированию споров между участниками образовательных отношений создается из равного числа представителей участников образовательных </w:t>
      </w:r>
      <w:r w:rsidR="00C80771" w:rsidRPr="00C80771">
        <w:rPr>
          <w:color w:val="000000"/>
          <w:sz w:val="28"/>
          <w:szCs w:val="28"/>
        </w:rPr>
        <w:t xml:space="preserve">отношений: работников </w:t>
      </w:r>
      <w:r>
        <w:rPr>
          <w:color w:val="000000"/>
          <w:sz w:val="28"/>
          <w:szCs w:val="28"/>
        </w:rPr>
        <w:t>У</w:t>
      </w:r>
      <w:r w:rsidR="00C80771" w:rsidRPr="00C80771">
        <w:rPr>
          <w:color w:val="000000"/>
          <w:sz w:val="28"/>
          <w:szCs w:val="28"/>
        </w:rPr>
        <w:t>чреждения и родителей (законных представителей).</w:t>
      </w:r>
    </w:p>
    <w:p w:rsidR="00C80771" w:rsidRPr="00C80771" w:rsidRDefault="00213446" w:rsidP="00213446">
      <w:pPr>
        <w:pStyle w:val="3"/>
        <w:shd w:val="clear" w:color="auto" w:fill="auto"/>
        <w:tabs>
          <w:tab w:val="left" w:pos="11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3.2.   </w:t>
      </w:r>
      <w:r w:rsidR="00C80771" w:rsidRPr="00C80771">
        <w:rPr>
          <w:color w:val="000000"/>
          <w:sz w:val="28"/>
          <w:szCs w:val="28"/>
        </w:rPr>
        <w:t>Общий состав комиссии - 6 человек.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2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3.3.  </w:t>
      </w:r>
      <w:r w:rsidR="00C80771" w:rsidRPr="00C80771">
        <w:rPr>
          <w:color w:val="000000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работников Учреждения осуществляется </w:t>
      </w:r>
      <w:r>
        <w:rPr>
          <w:color w:val="000000"/>
          <w:sz w:val="28"/>
          <w:szCs w:val="28"/>
        </w:rPr>
        <w:t>педагогическим советом</w:t>
      </w:r>
      <w:r w:rsidR="00C80771" w:rsidRPr="00C80771">
        <w:rPr>
          <w:color w:val="000000"/>
          <w:sz w:val="28"/>
          <w:szCs w:val="28"/>
        </w:rPr>
        <w:t xml:space="preserve">  путем открытого голосования.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3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3.4.  </w:t>
      </w:r>
      <w:r w:rsidR="00C80771" w:rsidRPr="00C80771">
        <w:rPr>
          <w:color w:val="000000"/>
          <w:sz w:val="28"/>
          <w:szCs w:val="28"/>
        </w:rPr>
        <w:t>Делегирование представителей участников образовательных отношений от родителей (законных представителей) в состав Комиссии осуществляется на собрании родителей (законных представителей) несовершеннолетних обучающихся Учреждения.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2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3.5. </w:t>
      </w:r>
      <w:r w:rsidR="00C80771" w:rsidRPr="00C80771">
        <w:rPr>
          <w:color w:val="000000"/>
          <w:sz w:val="28"/>
          <w:szCs w:val="28"/>
        </w:rPr>
        <w:t>Персональный состав комиссии утверждается приказом руководителя Учреждения.</w:t>
      </w:r>
    </w:p>
    <w:p w:rsidR="00C80771" w:rsidRPr="00C80771" w:rsidRDefault="00213446" w:rsidP="00213446">
      <w:pPr>
        <w:pStyle w:val="3"/>
        <w:shd w:val="clear" w:color="auto" w:fill="auto"/>
        <w:tabs>
          <w:tab w:val="left" w:pos="11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3.6.    </w:t>
      </w:r>
      <w:r w:rsidR="00C80771" w:rsidRPr="00C80771">
        <w:rPr>
          <w:color w:val="000000"/>
          <w:sz w:val="28"/>
          <w:szCs w:val="28"/>
        </w:rPr>
        <w:t>Срок полномочий Комиссии составляет два года.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3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   </w:t>
      </w:r>
      <w:r w:rsidR="00C80771" w:rsidRPr="00C80771">
        <w:rPr>
          <w:color w:val="000000"/>
          <w:sz w:val="28"/>
          <w:szCs w:val="28"/>
        </w:rPr>
        <w:t>Комиссия избирает из своего состава председателя и секретаря комиссии.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3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3.8. </w:t>
      </w:r>
      <w:r w:rsidR="00C80771" w:rsidRPr="00C80771">
        <w:rPr>
          <w:color w:val="000000"/>
          <w:sz w:val="28"/>
          <w:szCs w:val="28"/>
        </w:rPr>
        <w:t>Члены Комиссии осуществляют свою деятельность на безвозмездной основе.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13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3.9. </w:t>
      </w:r>
      <w:r w:rsidR="00C80771" w:rsidRPr="00C80771">
        <w:rPr>
          <w:color w:val="000000"/>
          <w:sz w:val="28"/>
          <w:szCs w:val="28"/>
        </w:rPr>
        <w:t>Досрочное прекращение полномочий члена Комиссии осуществляется: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426" w:firstLine="9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по требованию не менее четырех членов Комиссии, выраженному в письменной форме;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C80771" w:rsidRPr="00C80771" w:rsidRDefault="00213446" w:rsidP="000221C5">
      <w:pPr>
        <w:pStyle w:val="3"/>
        <w:shd w:val="clear" w:color="auto" w:fill="auto"/>
        <w:tabs>
          <w:tab w:val="left" w:pos="1243"/>
        </w:tabs>
        <w:spacing w:after="236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3.10.  </w:t>
      </w:r>
      <w:r w:rsidR="00C80771" w:rsidRPr="00C80771">
        <w:rPr>
          <w:color w:val="000000"/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 в соответствии с разделом 3 настоящего Положения.</w:t>
      </w:r>
    </w:p>
    <w:p w:rsidR="00C80771" w:rsidRPr="00C80771" w:rsidRDefault="00213446" w:rsidP="00213446">
      <w:pPr>
        <w:pStyle w:val="10"/>
        <w:shd w:val="clear" w:color="auto" w:fill="auto"/>
        <w:tabs>
          <w:tab w:val="left" w:pos="1418"/>
        </w:tabs>
        <w:spacing w:before="0" w:after="107" w:line="240" w:lineRule="auto"/>
        <w:ind w:left="1276" w:hanging="1701"/>
        <w:jc w:val="both"/>
        <w:outlineLvl w:val="9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              4.    </w:t>
      </w:r>
      <w:r w:rsidR="00C80771" w:rsidRPr="00C80771">
        <w:rPr>
          <w:color w:val="000000"/>
          <w:sz w:val="28"/>
          <w:szCs w:val="28"/>
        </w:rPr>
        <w:t>Права и обязанности Комиссии по урегулированию споров между участниками образовательных отношений</w:t>
      </w:r>
      <w:bookmarkEnd w:id="0"/>
    </w:p>
    <w:p w:rsidR="00C80771" w:rsidRPr="00C80771" w:rsidRDefault="0055039F" w:rsidP="0055039F">
      <w:pPr>
        <w:pStyle w:val="3"/>
        <w:shd w:val="clear" w:color="auto" w:fill="auto"/>
        <w:tabs>
          <w:tab w:val="left" w:pos="11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4.1.    </w:t>
      </w:r>
      <w:r w:rsidR="00C80771" w:rsidRPr="00C80771">
        <w:rPr>
          <w:color w:val="000000"/>
          <w:sz w:val="28"/>
          <w:szCs w:val="28"/>
        </w:rPr>
        <w:t>Комиссия имеет право:</w:t>
      </w:r>
    </w:p>
    <w:p w:rsidR="00C80771" w:rsidRPr="005D7B5B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к рассмотрению заявления от любого участника образовательной деятельности при несогласии с решением или действием руководителя, педагогического работника, обучающегося;</w:t>
      </w:r>
    </w:p>
    <w:p w:rsidR="00C80771" w:rsidRPr="00C80771" w:rsidRDefault="00C80771" w:rsidP="00213446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решать каждый спорный вопрос, относящийся к ее компетенции;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сформировать предметную комиссию для решения вопроса об объективности выставления оценки за знания обучающегося;</w:t>
      </w:r>
    </w:p>
    <w:p w:rsidR="00C80771" w:rsidRPr="00C92A98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C92A98" w:rsidRDefault="00C92A98" w:rsidP="00C92A98">
      <w:pPr>
        <w:pStyle w:val="3"/>
        <w:shd w:val="clear" w:color="auto" w:fill="auto"/>
        <w:tabs>
          <w:tab w:val="left" w:pos="303"/>
        </w:tabs>
        <w:spacing w:after="0" w:line="240" w:lineRule="auto"/>
        <w:ind w:right="-426" w:firstLine="0"/>
        <w:jc w:val="both"/>
        <w:rPr>
          <w:color w:val="000000"/>
          <w:sz w:val="28"/>
          <w:szCs w:val="28"/>
        </w:rPr>
      </w:pPr>
    </w:p>
    <w:p w:rsidR="00C92A98" w:rsidRPr="00C80771" w:rsidRDefault="00C92A98" w:rsidP="00C92A98">
      <w:pPr>
        <w:pStyle w:val="3"/>
        <w:shd w:val="clear" w:color="auto" w:fill="auto"/>
        <w:tabs>
          <w:tab w:val="left" w:pos="303"/>
        </w:tabs>
        <w:spacing w:after="0" w:line="240" w:lineRule="auto"/>
        <w:ind w:right="-426" w:firstLine="0"/>
        <w:jc w:val="both"/>
        <w:rPr>
          <w:sz w:val="28"/>
          <w:szCs w:val="28"/>
        </w:rPr>
      </w:pPr>
    </w:p>
    <w:p w:rsidR="00C80771" w:rsidRPr="0055039F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рекомендовать приостановить или отменить ранее принятое решение на основании изучения при согласии конфликтующих сторон;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выносить рекомендации об изменениях в локальных актах Учреждения для демократизации основ управления или расширения прав обучающихся.</w:t>
      </w:r>
    </w:p>
    <w:p w:rsidR="00C80771" w:rsidRPr="00C80771" w:rsidRDefault="0055039F" w:rsidP="0055039F">
      <w:pPr>
        <w:pStyle w:val="3"/>
        <w:shd w:val="clear" w:color="auto" w:fill="auto"/>
        <w:tabs>
          <w:tab w:val="left" w:pos="11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4.2.     </w:t>
      </w:r>
      <w:r w:rsidR="00C80771" w:rsidRPr="00C80771">
        <w:rPr>
          <w:color w:val="000000"/>
          <w:sz w:val="28"/>
          <w:szCs w:val="28"/>
        </w:rPr>
        <w:t>Комиссия обязана: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к рассмотрению заявления любого участника образовательной деятельности при несогласии его с решением или действием руководителя, педагогического работника, обучающегося, родителя (законного представителя);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567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объективное решение по каждому спорному вопросу, относящемуся к ее компетенции.</w:t>
      </w:r>
    </w:p>
    <w:p w:rsidR="00C80771" w:rsidRPr="00C80771" w:rsidRDefault="0055039F" w:rsidP="0055039F">
      <w:pPr>
        <w:pStyle w:val="3"/>
        <w:shd w:val="clear" w:color="auto" w:fill="auto"/>
        <w:tabs>
          <w:tab w:val="left" w:pos="11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4.3.   </w:t>
      </w:r>
      <w:r w:rsidR="00C80771" w:rsidRPr="00C80771">
        <w:rPr>
          <w:color w:val="000000"/>
          <w:sz w:val="28"/>
          <w:szCs w:val="28"/>
        </w:rPr>
        <w:t>Члены Комиссии обязаны:</w:t>
      </w:r>
    </w:p>
    <w:p w:rsidR="00C80771" w:rsidRPr="00C80771" w:rsidRDefault="00C80771" w:rsidP="00213446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присутствовать на всех заседаниях комиссии;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13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активное участие в рассмотрении поданных в устной или письменной форме заявлений;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C80771" w:rsidRPr="00C80771" w:rsidRDefault="00C80771" w:rsidP="000221C5">
      <w:pPr>
        <w:pStyle w:val="3"/>
        <w:numPr>
          <w:ilvl w:val="0"/>
          <w:numId w:val="2"/>
        </w:numPr>
        <w:shd w:val="clear" w:color="auto" w:fill="auto"/>
        <w:tabs>
          <w:tab w:val="left" w:pos="303"/>
        </w:tabs>
        <w:spacing w:after="235" w:line="240" w:lineRule="auto"/>
        <w:ind w:left="300" w:right="-426" w:firstLine="680"/>
        <w:jc w:val="both"/>
        <w:rPr>
          <w:sz w:val="28"/>
          <w:szCs w:val="28"/>
        </w:rPr>
      </w:pPr>
      <w:r w:rsidRPr="00C80771"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80771" w:rsidRPr="00C80771" w:rsidRDefault="0055039F" w:rsidP="0055039F">
      <w:pPr>
        <w:pStyle w:val="10"/>
        <w:shd w:val="clear" w:color="auto" w:fill="auto"/>
        <w:tabs>
          <w:tab w:val="left" w:pos="240"/>
        </w:tabs>
        <w:spacing w:before="0" w:after="87" w:line="240" w:lineRule="auto"/>
        <w:ind w:firstLine="0"/>
        <w:jc w:val="both"/>
        <w:outlineLvl w:val="9"/>
        <w:rPr>
          <w:sz w:val="28"/>
          <w:szCs w:val="28"/>
        </w:rPr>
      </w:pPr>
      <w:bookmarkStart w:id="1" w:name="bookmark1"/>
      <w:r>
        <w:rPr>
          <w:color w:val="000000"/>
          <w:sz w:val="28"/>
          <w:szCs w:val="28"/>
        </w:rPr>
        <w:t xml:space="preserve">             5.         </w:t>
      </w:r>
      <w:r w:rsidR="00C80771" w:rsidRPr="00C80771">
        <w:rPr>
          <w:color w:val="000000"/>
          <w:sz w:val="28"/>
          <w:szCs w:val="28"/>
        </w:rPr>
        <w:t>Организация деятельности Комиссии</w:t>
      </w:r>
      <w:bookmarkEnd w:id="1"/>
    </w:p>
    <w:p w:rsidR="00C80771" w:rsidRPr="00C80771" w:rsidRDefault="0055039F" w:rsidP="000221C5">
      <w:pPr>
        <w:pStyle w:val="3"/>
        <w:shd w:val="clear" w:color="auto" w:fill="auto"/>
        <w:tabs>
          <w:tab w:val="left" w:pos="114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5.1.  </w:t>
      </w:r>
      <w:r w:rsidR="00C80771" w:rsidRPr="00C80771">
        <w:rPr>
          <w:color w:val="000000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10 учебных дней с момента поступления такого обращения.</w:t>
      </w:r>
    </w:p>
    <w:p w:rsidR="00C80771" w:rsidRPr="00C80771" w:rsidRDefault="0055039F" w:rsidP="000221C5">
      <w:pPr>
        <w:pStyle w:val="3"/>
        <w:shd w:val="clear" w:color="auto" w:fill="auto"/>
        <w:tabs>
          <w:tab w:val="left" w:pos="114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5.2. </w:t>
      </w:r>
      <w:r w:rsidR="00C80771" w:rsidRPr="00C80771">
        <w:rPr>
          <w:color w:val="000000"/>
          <w:sz w:val="28"/>
          <w:szCs w:val="28"/>
        </w:rPr>
        <w:t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образовательной деятельности осуществляет секретарь конфликтной Комиссии.</w:t>
      </w:r>
    </w:p>
    <w:p w:rsidR="00C80771" w:rsidRPr="00C80771" w:rsidRDefault="0055039F" w:rsidP="000221C5">
      <w:pPr>
        <w:pStyle w:val="3"/>
        <w:shd w:val="clear" w:color="auto" w:fill="auto"/>
        <w:tabs>
          <w:tab w:val="left" w:pos="114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5.3. </w:t>
      </w:r>
      <w:r w:rsidR="00C80771" w:rsidRPr="00C80771">
        <w:rPr>
          <w:color w:val="000000"/>
          <w:sz w:val="28"/>
          <w:szCs w:val="28"/>
        </w:rPr>
        <w:t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C80771" w:rsidRPr="00C80771" w:rsidRDefault="0055039F" w:rsidP="000221C5">
      <w:pPr>
        <w:pStyle w:val="3"/>
        <w:shd w:val="clear" w:color="auto" w:fill="auto"/>
        <w:tabs>
          <w:tab w:val="left" w:pos="114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5.4. </w:t>
      </w:r>
      <w:r w:rsidR="00C80771" w:rsidRPr="00C80771">
        <w:rPr>
          <w:color w:val="000000"/>
          <w:sz w:val="28"/>
          <w:szCs w:val="28"/>
        </w:rPr>
        <w:t>Заседание Комиссии считается правомочным, если на нем присутствовало не менее 5 членов Комиссии.</w:t>
      </w:r>
    </w:p>
    <w:p w:rsidR="00C80771" w:rsidRDefault="0055039F" w:rsidP="000221C5">
      <w:pPr>
        <w:pStyle w:val="3"/>
        <w:shd w:val="clear" w:color="auto" w:fill="auto"/>
        <w:tabs>
          <w:tab w:val="left" w:pos="1153"/>
        </w:tabs>
        <w:spacing w:after="0" w:line="240" w:lineRule="auto"/>
        <w:ind w:right="-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5.5. </w:t>
      </w:r>
      <w:r w:rsidR="00C80771" w:rsidRPr="00C80771">
        <w:rPr>
          <w:color w:val="000000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C80771" w:rsidRDefault="0055039F" w:rsidP="000221C5">
      <w:pPr>
        <w:pStyle w:val="3"/>
        <w:shd w:val="clear" w:color="auto" w:fill="auto"/>
        <w:tabs>
          <w:tab w:val="left" w:pos="1153"/>
        </w:tabs>
        <w:spacing w:after="0" w:line="240" w:lineRule="auto"/>
        <w:ind w:right="-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5.6.  </w:t>
      </w:r>
      <w:r w:rsidR="00C80771" w:rsidRPr="00C80771">
        <w:rPr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92A98" w:rsidRDefault="00C92A98" w:rsidP="000221C5">
      <w:pPr>
        <w:pStyle w:val="3"/>
        <w:shd w:val="clear" w:color="auto" w:fill="auto"/>
        <w:tabs>
          <w:tab w:val="left" w:pos="1153"/>
        </w:tabs>
        <w:spacing w:after="0" w:line="240" w:lineRule="auto"/>
        <w:ind w:right="-426" w:firstLine="0"/>
        <w:jc w:val="both"/>
        <w:rPr>
          <w:color w:val="000000"/>
          <w:sz w:val="28"/>
          <w:szCs w:val="28"/>
        </w:rPr>
      </w:pPr>
    </w:p>
    <w:p w:rsidR="00C92A98" w:rsidRPr="00C80771" w:rsidRDefault="00C92A98" w:rsidP="000221C5">
      <w:pPr>
        <w:pStyle w:val="3"/>
        <w:shd w:val="clear" w:color="auto" w:fill="auto"/>
        <w:tabs>
          <w:tab w:val="left" w:pos="1153"/>
        </w:tabs>
        <w:spacing w:after="0" w:line="240" w:lineRule="auto"/>
        <w:ind w:right="-426" w:firstLine="0"/>
        <w:jc w:val="both"/>
        <w:rPr>
          <w:sz w:val="28"/>
          <w:szCs w:val="28"/>
        </w:rPr>
      </w:pPr>
    </w:p>
    <w:p w:rsidR="00C80771" w:rsidRDefault="000221C5" w:rsidP="000221C5">
      <w:pPr>
        <w:pStyle w:val="3"/>
        <w:shd w:val="clear" w:color="auto" w:fill="auto"/>
        <w:tabs>
          <w:tab w:val="left" w:pos="1138"/>
        </w:tabs>
        <w:spacing w:after="0" w:line="240" w:lineRule="auto"/>
        <w:ind w:right="-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5.7.  </w:t>
      </w:r>
      <w:r w:rsidR="00C80771" w:rsidRPr="00C80771">
        <w:rPr>
          <w:color w:val="000000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14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5.8. </w:t>
      </w:r>
      <w:r w:rsidR="00C80771" w:rsidRPr="00C80771">
        <w:rPr>
          <w:color w:val="000000"/>
          <w:sz w:val="28"/>
          <w:szCs w:val="28"/>
        </w:rPr>
        <w:t xml:space="preserve">В случае </w:t>
      </w:r>
      <w:proofErr w:type="gramStart"/>
      <w:r w:rsidR="00C80771" w:rsidRPr="00C80771">
        <w:rPr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C80771" w:rsidRPr="00C80771">
        <w:rPr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Учреждения, Комиссия возлагает обязанности по устранению выявленных нарушений и недопущению нарушений в будущем.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13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5.9.  </w:t>
      </w:r>
      <w:r w:rsidR="00C80771" w:rsidRPr="00C80771">
        <w:rPr>
          <w:color w:val="000000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Учреждением, в том числе, вследствие издания локального нормативного акта, Комиссия принимает решение об отмене данного решения </w:t>
      </w:r>
      <w:r>
        <w:rPr>
          <w:color w:val="000000"/>
          <w:sz w:val="28"/>
          <w:szCs w:val="28"/>
        </w:rPr>
        <w:t>Учреждения</w:t>
      </w:r>
      <w:r w:rsidR="00C80771" w:rsidRPr="00C80771">
        <w:rPr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26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5.10.  </w:t>
      </w:r>
      <w:r w:rsidR="00C80771" w:rsidRPr="00C80771">
        <w:rPr>
          <w:color w:val="000000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26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5.11. </w:t>
      </w:r>
      <w:r w:rsidR="00C80771" w:rsidRPr="00C80771">
        <w:rPr>
          <w:color w:val="000000"/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C80771" w:rsidRPr="00C80771" w:rsidRDefault="00C80771" w:rsidP="00C80771">
      <w:pPr>
        <w:pStyle w:val="a5"/>
        <w:framePr w:wrap="none" w:vAnchor="page" w:hAnchor="page" w:x="6500" w:y="15629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</w:p>
    <w:p w:rsidR="00C80771" w:rsidRPr="00C80771" w:rsidRDefault="000221C5" w:rsidP="000221C5">
      <w:pPr>
        <w:pStyle w:val="3"/>
        <w:shd w:val="clear" w:color="auto" w:fill="auto"/>
        <w:tabs>
          <w:tab w:val="center" w:pos="0"/>
          <w:tab w:val="left" w:pos="1273"/>
        </w:tabs>
        <w:spacing w:after="291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5.12.</w:t>
      </w:r>
      <w:r w:rsidR="00C80771" w:rsidRPr="00C80771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C80771" w:rsidRPr="00C80771" w:rsidRDefault="000221C5" w:rsidP="000221C5">
      <w:pPr>
        <w:pStyle w:val="10"/>
        <w:shd w:val="clear" w:color="auto" w:fill="auto"/>
        <w:tabs>
          <w:tab w:val="left" w:pos="330"/>
        </w:tabs>
        <w:spacing w:before="0" w:after="142" w:line="240" w:lineRule="auto"/>
        <w:ind w:firstLine="0"/>
        <w:jc w:val="both"/>
        <w:outlineLvl w:val="9"/>
        <w:rPr>
          <w:sz w:val="28"/>
          <w:szCs w:val="28"/>
        </w:rPr>
      </w:pPr>
      <w:bookmarkStart w:id="2" w:name="bookmark2"/>
      <w:r>
        <w:rPr>
          <w:color w:val="000000"/>
          <w:sz w:val="28"/>
          <w:szCs w:val="28"/>
        </w:rPr>
        <w:t xml:space="preserve">6.       </w:t>
      </w:r>
      <w:r w:rsidR="00C80771" w:rsidRPr="00C80771">
        <w:rPr>
          <w:color w:val="000000"/>
          <w:sz w:val="28"/>
          <w:szCs w:val="28"/>
        </w:rPr>
        <w:t>Делопроизводство</w:t>
      </w:r>
      <w:bookmarkEnd w:id="2"/>
    </w:p>
    <w:p w:rsidR="00C80771" w:rsidRPr="00C80771" w:rsidRDefault="000221C5" w:rsidP="000221C5">
      <w:pPr>
        <w:pStyle w:val="3"/>
        <w:shd w:val="clear" w:color="auto" w:fill="auto"/>
        <w:tabs>
          <w:tab w:val="left" w:pos="1148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6.1. </w:t>
      </w:r>
      <w:r w:rsidR="00C80771" w:rsidRPr="00C80771">
        <w:rPr>
          <w:color w:val="000000"/>
          <w:sz w:val="28"/>
          <w:szCs w:val="28"/>
        </w:rPr>
        <w:t>Заседание Комиссии по урегулированию споров между участниками образовательных отношений оформляются протоколом.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14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  </w:t>
      </w:r>
      <w:r w:rsidR="00C80771" w:rsidRPr="00C80771">
        <w:rPr>
          <w:color w:val="000000"/>
          <w:sz w:val="28"/>
          <w:szCs w:val="28"/>
        </w:rPr>
        <w:t>Протоколы заседаний Комиссии хранятся три года, входят в номенклатуру дел и передаются по акту.</w:t>
      </w:r>
    </w:p>
    <w:p w:rsidR="00C80771" w:rsidRPr="00C80771" w:rsidRDefault="000221C5" w:rsidP="000221C5">
      <w:pPr>
        <w:pStyle w:val="3"/>
        <w:shd w:val="clear" w:color="auto" w:fill="auto"/>
        <w:tabs>
          <w:tab w:val="left" w:pos="1153"/>
        </w:tabs>
        <w:spacing w:after="0" w:line="240" w:lineRule="auto"/>
        <w:ind w:right="-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C80771" w:rsidRPr="00C80771">
        <w:rPr>
          <w:color w:val="000000"/>
          <w:sz w:val="28"/>
          <w:szCs w:val="28"/>
        </w:rPr>
        <w:t>Протоколы заседаний хранятся в кабинете руководителя Учреждения.</w:t>
      </w:r>
    </w:p>
    <w:p w:rsidR="00C80771" w:rsidRPr="00C80771" w:rsidRDefault="00C80771" w:rsidP="00C8077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47D5" w:rsidRPr="00C80771" w:rsidRDefault="00E805B6" w:rsidP="00C8077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6E47D5" w:rsidRPr="00C80771" w:rsidSect="00C92A98">
      <w:pgSz w:w="11909" w:h="16838"/>
      <w:pgMar w:top="284" w:right="1136" w:bottom="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B72"/>
    <w:multiLevelType w:val="multilevel"/>
    <w:tmpl w:val="22FEC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05495"/>
    <w:multiLevelType w:val="multilevel"/>
    <w:tmpl w:val="2044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C80771"/>
    <w:rsid w:val="000221C5"/>
    <w:rsid w:val="001355D9"/>
    <w:rsid w:val="00213446"/>
    <w:rsid w:val="0055039F"/>
    <w:rsid w:val="005D7B5B"/>
    <w:rsid w:val="0066431A"/>
    <w:rsid w:val="00681728"/>
    <w:rsid w:val="00747714"/>
    <w:rsid w:val="007B00BC"/>
    <w:rsid w:val="007B2E49"/>
    <w:rsid w:val="008C43D4"/>
    <w:rsid w:val="00C549F1"/>
    <w:rsid w:val="00C80771"/>
    <w:rsid w:val="00C92A98"/>
    <w:rsid w:val="00DB3A07"/>
    <w:rsid w:val="00E8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7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8077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07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C807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C807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80771"/>
    <w:pPr>
      <w:shd w:val="clear" w:color="auto" w:fill="FFFFFF"/>
      <w:spacing w:after="60" w:line="274" w:lineRule="exact"/>
      <w:ind w:hanging="28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C8077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C807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C80771"/>
    <w:pPr>
      <w:shd w:val="clear" w:color="auto" w:fill="FFFFFF"/>
      <w:spacing w:before="240" w:after="60" w:line="278" w:lineRule="exact"/>
      <w:ind w:hanging="64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B5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7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8077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07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C807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C807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80771"/>
    <w:pPr>
      <w:shd w:val="clear" w:color="auto" w:fill="FFFFFF"/>
      <w:spacing w:after="60" w:line="274" w:lineRule="exact"/>
      <w:ind w:hanging="28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C8077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C807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C80771"/>
    <w:pPr>
      <w:shd w:val="clear" w:color="auto" w:fill="FFFFFF"/>
      <w:spacing w:before="240" w:after="60" w:line="278" w:lineRule="exact"/>
      <w:ind w:hanging="64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7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B5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55D3-9DBD-4C21-A38B-C21103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5</cp:revision>
  <cp:lastPrinted>2019-11-11T08:05:00Z</cp:lastPrinted>
  <dcterms:created xsi:type="dcterms:W3CDTF">2019-11-08T10:46:00Z</dcterms:created>
  <dcterms:modified xsi:type="dcterms:W3CDTF">2019-11-13T16:13:00Z</dcterms:modified>
</cp:coreProperties>
</file>