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75" w:rsidRDefault="00185075" w:rsidP="00185075">
      <w:pPr>
        <w:pStyle w:val="40"/>
        <w:shd w:val="clear" w:color="auto" w:fill="auto"/>
        <w:spacing w:line="240" w:lineRule="auto"/>
        <w:ind w:right="40" w:firstLine="709"/>
        <w:jc w:val="both"/>
        <w:outlineLvl w:val="0"/>
        <w:rPr>
          <w:color w:val="000000"/>
          <w:sz w:val="28"/>
          <w:szCs w:val="28"/>
        </w:rPr>
      </w:pPr>
    </w:p>
    <w:p w:rsidR="00185075" w:rsidRDefault="00185075" w:rsidP="00185075">
      <w:pPr>
        <w:pStyle w:val="40"/>
        <w:shd w:val="clear" w:color="auto" w:fill="auto"/>
        <w:spacing w:line="240" w:lineRule="auto"/>
        <w:ind w:right="40" w:firstLine="709"/>
        <w:jc w:val="both"/>
        <w:outlineLvl w:val="0"/>
        <w:rPr>
          <w:color w:val="000000"/>
          <w:sz w:val="28"/>
          <w:szCs w:val="28"/>
        </w:rPr>
      </w:pPr>
    </w:p>
    <w:p w:rsidR="00185075" w:rsidRDefault="00185075" w:rsidP="00185075">
      <w:pPr>
        <w:pStyle w:val="40"/>
        <w:shd w:val="clear" w:color="auto" w:fill="auto"/>
        <w:spacing w:line="240" w:lineRule="auto"/>
        <w:ind w:right="40" w:firstLine="709"/>
        <w:jc w:val="both"/>
        <w:outlineLvl w:val="0"/>
        <w:rPr>
          <w:color w:val="000000"/>
          <w:sz w:val="28"/>
          <w:szCs w:val="28"/>
        </w:rPr>
      </w:pPr>
    </w:p>
    <w:p w:rsidR="00AF7202" w:rsidRDefault="00AF7202">
      <w:pPr>
        <w:widowControl/>
        <w:spacing w:after="200" w:line="276" w:lineRule="auto"/>
        <w:rPr>
          <w:rFonts w:ascii="Times New Roman" w:eastAsia="Times New Roman" w:hAnsi="Times New Roman" w:cs="Times New Roman"/>
          <w:noProof/>
          <w:spacing w:val="3"/>
          <w:sz w:val="28"/>
          <w:szCs w:val="28"/>
        </w:rPr>
      </w:pPr>
      <w:r w:rsidRPr="00AF7202">
        <w:rPr>
          <w:noProof/>
          <w:sz w:val="28"/>
          <w:szCs w:val="28"/>
        </w:rPr>
        <w:drawing>
          <wp:inline distT="0" distB="0" distL="0" distR="0">
            <wp:extent cx="6298859" cy="9191625"/>
            <wp:effectExtent l="19050" t="0" r="6691" b="0"/>
            <wp:docPr id="2" name="Рисунок 0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919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br w:type="page"/>
      </w:r>
    </w:p>
    <w:p w:rsidR="00185075" w:rsidRDefault="00185075" w:rsidP="00185075">
      <w:pPr>
        <w:pStyle w:val="3"/>
        <w:shd w:val="clear" w:color="auto" w:fill="auto"/>
        <w:tabs>
          <w:tab w:val="left" w:pos="288"/>
        </w:tabs>
        <w:spacing w:after="0" w:line="240" w:lineRule="auto"/>
        <w:ind w:right="20" w:firstLine="0"/>
        <w:jc w:val="both"/>
        <w:outlineLvl w:val="0"/>
        <w:rPr>
          <w:color w:val="000000"/>
          <w:sz w:val="28"/>
          <w:szCs w:val="28"/>
        </w:rPr>
      </w:pPr>
    </w:p>
    <w:p w:rsidR="00185075" w:rsidRDefault="00185075" w:rsidP="00185075">
      <w:pPr>
        <w:pStyle w:val="3"/>
        <w:shd w:val="clear" w:color="auto" w:fill="auto"/>
        <w:tabs>
          <w:tab w:val="left" w:pos="288"/>
        </w:tabs>
        <w:spacing w:after="0" w:line="240" w:lineRule="auto"/>
        <w:ind w:right="20" w:firstLine="0"/>
        <w:jc w:val="both"/>
        <w:outlineLvl w:val="0"/>
        <w:rPr>
          <w:color w:val="000000"/>
          <w:sz w:val="28"/>
          <w:szCs w:val="28"/>
        </w:rPr>
      </w:pPr>
    </w:p>
    <w:p w:rsidR="00185075" w:rsidRPr="00185075" w:rsidRDefault="00185075" w:rsidP="00185075">
      <w:pPr>
        <w:pStyle w:val="3"/>
        <w:shd w:val="clear" w:color="auto" w:fill="auto"/>
        <w:tabs>
          <w:tab w:val="left" w:pos="288"/>
        </w:tabs>
        <w:spacing w:after="0" w:line="240" w:lineRule="auto"/>
        <w:ind w:right="20" w:firstLine="0"/>
        <w:jc w:val="both"/>
        <w:outlineLvl w:val="0"/>
        <w:rPr>
          <w:sz w:val="28"/>
          <w:szCs w:val="28"/>
        </w:rPr>
      </w:pP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получать полную информацию о составе библиотечного фонда;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ind w:left="30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получать из библиотечного фонда для временного пользования  любые издания,  в том числе учебники</w:t>
      </w:r>
      <w:r>
        <w:rPr>
          <w:color w:val="000000"/>
          <w:sz w:val="28"/>
          <w:szCs w:val="28"/>
        </w:rPr>
        <w:t>,</w:t>
      </w:r>
      <w:r w:rsidRPr="00185075">
        <w:rPr>
          <w:color w:val="000000"/>
          <w:sz w:val="28"/>
          <w:szCs w:val="28"/>
        </w:rPr>
        <w:t xml:space="preserve">  учебные пособия по предмет</w:t>
      </w:r>
      <w:r>
        <w:rPr>
          <w:color w:val="000000"/>
          <w:sz w:val="28"/>
          <w:szCs w:val="28"/>
        </w:rPr>
        <w:t>у;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получать консультативную помощь в поиске и выборе источников информации;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продлевать сроки пользования документами и информацией в установленном порядке;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обращаться для разрешения конфликтной ситуации к руководителю Учреждения.</w:t>
      </w:r>
    </w:p>
    <w:p w:rsidR="00185075" w:rsidRPr="00185075" w:rsidRDefault="00185075" w:rsidP="00185075">
      <w:pPr>
        <w:pStyle w:val="3"/>
        <w:shd w:val="clear" w:color="auto" w:fill="auto"/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 xml:space="preserve">Порядок пользования учебниками и учебными пособиями един для обучающихся, осваивающих учебные предметы, курсы, дисциплины, </w:t>
      </w:r>
      <w:proofErr w:type="gramStart"/>
      <w:r w:rsidRPr="00185075">
        <w:rPr>
          <w:color w:val="000000"/>
          <w:sz w:val="28"/>
          <w:szCs w:val="28"/>
        </w:rPr>
        <w:t>модули</w:t>
      </w:r>
      <w:proofErr w:type="gramEnd"/>
      <w:r w:rsidRPr="00185075">
        <w:rPr>
          <w:color w:val="000000"/>
          <w:sz w:val="28"/>
          <w:szCs w:val="28"/>
        </w:rPr>
        <w:t xml:space="preserve"> как в пределах, так и запределами федеральных государственных требований, а также получающих платные образовательные услуги.</w:t>
      </w:r>
    </w:p>
    <w:p w:rsidR="00185075" w:rsidRPr="00185075" w:rsidRDefault="00185075" w:rsidP="00185075">
      <w:pPr>
        <w:pStyle w:val="3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40" w:lineRule="auto"/>
        <w:ind w:lef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Пользователи обязаны: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бережно относиться к объектам культуры и учебной базе Учреждения;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бережно относиться к документам, полученным из фондов библиотеки;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возвращать их в установленные сроки;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не делать в них пометки, не вырывать страницы;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left="30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 xml:space="preserve">тщательно просмотреть каждое издание и в случае обнаружения каких-либо дефектов сообщить об этом </w:t>
      </w:r>
      <w:r>
        <w:rPr>
          <w:color w:val="000000"/>
          <w:sz w:val="28"/>
          <w:szCs w:val="28"/>
        </w:rPr>
        <w:t>преподавателю</w:t>
      </w:r>
      <w:r w:rsidRPr="00185075">
        <w:rPr>
          <w:color w:val="000000"/>
          <w:sz w:val="28"/>
          <w:szCs w:val="28"/>
        </w:rPr>
        <w:t>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вернуть в Учреждение все числящиеся за ними издания при увольнении или отчислении из Учреждения;</w:t>
      </w:r>
    </w:p>
    <w:p w:rsidR="00185075" w:rsidRPr="00185075" w:rsidRDefault="00185075" w:rsidP="00185075">
      <w:pPr>
        <w:pStyle w:val="3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40" w:lineRule="auto"/>
        <w:ind w:lef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 xml:space="preserve">Пользователи несут ответственность </w:t>
      </w:r>
      <w:proofErr w:type="gramStart"/>
      <w:r w:rsidRPr="00185075">
        <w:rPr>
          <w:color w:val="000000"/>
          <w:sz w:val="28"/>
          <w:szCs w:val="28"/>
        </w:rPr>
        <w:t>за</w:t>
      </w:r>
      <w:proofErr w:type="gramEnd"/>
      <w:r w:rsidRPr="00185075">
        <w:rPr>
          <w:color w:val="000000"/>
          <w:sz w:val="28"/>
          <w:szCs w:val="28"/>
        </w:rPr>
        <w:t>: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left="30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утрату или повреждение изданий и должны заменить их такими же изданиями или книгами, признанными библиотекой равноценными, а при невозможности замены - возместить реальную рыночную стоимость изданий;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240" w:line="240" w:lineRule="auto"/>
        <w:ind w:left="30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нарушение правил пользования библиотечным фондом</w:t>
      </w:r>
      <w:r w:rsidR="000309A5">
        <w:rPr>
          <w:color w:val="000000"/>
          <w:sz w:val="28"/>
          <w:szCs w:val="28"/>
        </w:rPr>
        <w:t xml:space="preserve"> и </w:t>
      </w:r>
      <w:r w:rsidRPr="00185075">
        <w:rPr>
          <w:color w:val="000000"/>
          <w:sz w:val="28"/>
          <w:szCs w:val="28"/>
        </w:rPr>
        <w:t xml:space="preserve"> причинение ущерба учебной базе Учреждения в формах, предусмотренных законодательством.</w:t>
      </w:r>
    </w:p>
    <w:p w:rsidR="00185075" w:rsidRPr="000309A5" w:rsidRDefault="00185075" w:rsidP="000309A5">
      <w:pPr>
        <w:pStyle w:val="10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64" w:line="240" w:lineRule="auto"/>
        <w:ind w:left="567" w:right="920" w:firstLine="709"/>
        <w:jc w:val="both"/>
        <w:rPr>
          <w:sz w:val="28"/>
          <w:szCs w:val="28"/>
        </w:rPr>
      </w:pPr>
      <w:bookmarkStart w:id="0" w:name="bookmark0"/>
      <w:r w:rsidRPr="00185075">
        <w:rPr>
          <w:color w:val="000000"/>
          <w:sz w:val="28"/>
          <w:szCs w:val="28"/>
        </w:rPr>
        <w:t>Порядок пользования библиотечно-информационными ресурсами, учебной базой и объектами культуры</w:t>
      </w:r>
      <w:bookmarkEnd w:id="0"/>
    </w:p>
    <w:p w:rsidR="000309A5" w:rsidRPr="00185075" w:rsidRDefault="000309A5" w:rsidP="000309A5">
      <w:pPr>
        <w:pStyle w:val="10"/>
        <w:shd w:val="clear" w:color="auto" w:fill="auto"/>
        <w:tabs>
          <w:tab w:val="left" w:pos="980"/>
        </w:tabs>
        <w:spacing w:before="0" w:after="64" w:line="240" w:lineRule="auto"/>
        <w:ind w:right="920" w:firstLine="0"/>
        <w:jc w:val="both"/>
        <w:rPr>
          <w:sz w:val="28"/>
          <w:szCs w:val="28"/>
        </w:rPr>
      </w:pPr>
    </w:p>
    <w:p w:rsidR="00185075" w:rsidRPr="00185075" w:rsidRDefault="00185075" w:rsidP="00185075">
      <w:pPr>
        <w:pStyle w:val="3"/>
        <w:numPr>
          <w:ilvl w:val="1"/>
          <w:numId w:val="1"/>
        </w:numPr>
        <w:shd w:val="clear" w:color="auto" w:fill="auto"/>
        <w:tabs>
          <w:tab w:val="left" w:pos="1153"/>
        </w:tabs>
        <w:spacing w:after="0" w:line="240" w:lineRule="auto"/>
        <w:ind w:lef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Порядок пользования библиотечно-информационными ресурсами.</w:t>
      </w:r>
    </w:p>
    <w:p w:rsidR="00185075" w:rsidRPr="00185075" w:rsidRDefault="00185075" w:rsidP="00185075">
      <w:pPr>
        <w:pStyle w:val="3"/>
        <w:numPr>
          <w:ilvl w:val="2"/>
          <w:numId w:val="1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На каждого пользователя составляется читательский формуляр, он может заполняться на основании приказа о приёме на работу или о зачислении в Учреждение в индивидуальном порядке; для педагогических и иных работников Учреждения, родителей (иных законных представителей) обучающихся - по паспорту.</w:t>
      </w:r>
    </w:p>
    <w:p w:rsidR="00185075" w:rsidRPr="00185075" w:rsidRDefault="00185075" w:rsidP="00185075">
      <w:pPr>
        <w:pStyle w:val="3"/>
        <w:numPr>
          <w:ilvl w:val="2"/>
          <w:numId w:val="1"/>
        </w:numPr>
        <w:shd w:val="clear" w:color="auto" w:fill="auto"/>
        <w:tabs>
          <w:tab w:val="left" w:pos="1321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Пользователи должны ознакомиться с Правилами пользования и подтвердить обязательство об их выполнении своей подписью на читательском формуляре.</w:t>
      </w:r>
    </w:p>
    <w:p w:rsidR="00185075" w:rsidRPr="000309A5" w:rsidRDefault="00185075" w:rsidP="00185075">
      <w:pPr>
        <w:pStyle w:val="3"/>
        <w:numPr>
          <w:ilvl w:val="2"/>
          <w:numId w:val="1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За каждый полученный на абонементе экземпляр издания пользователь расписывается в читательском формуляре. При возвращении издания запись выдачи и расписка в получении погашаются распиской выдавшего о возврате.</w:t>
      </w:r>
    </w:p>
    <w:p w:rsidR="000309A5" w:rsidRDefault="000309A5" w:rsidP="000309A5">
      <w:pPr>
        <w:pStyle w:val="3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outlineLvl w:val="0"/>
        <w:rPr>
          <w:color w:val="000000"/>
          <w:sz w:val="28"/>
          <w:szCs w:val="28"/>
        </w:rPr>
      </w:pPr>
    </w:p>
    <w:p w:rsidR="000309A5" w:rsidRDefault="000309A5" w:rsidP="000309A5">
      <w:pPr>
        <w:pStyle w:val="3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outlineLvl w:val="0"/>
        <w:rPr>
          <w:color w:val="000000"/>
          <w:sz w:val="28"/>
          <w:szCs w:val="28"/>
        </w:rPr>
      </w:pPr>
    </w:p>
    <w:p w:rsidR="000309A5" w:rsidRPr="00185075" w:rsidRDefault="000309A5" w:rsidP="000309A5">
      <w:pPr>
        <w:pStyle w:val="3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outlineLvl w:val="0"/>
        <w:rPr>
          <w:sz w:val="28"/>
          <w:szCs w:val="28"/>
        </w:rPr>
      </w:pPr>
    </w:p>
    <w:p w:rsidR="00185075" w:rsidRPr="00185075" w:rsidRDefault="00185075" w:rsidP="00185075">
      <w:pPr>
        <w:pStyle w:val="3"/>
        <w:numPr>
          <w:ilvl w:val="2"/>
          <w:numId w:val="1"/>
        </w:numPr>
        <w:shd w:val="clear" w:color="auto" w:fill="auto"/>
        <w:tabs>
          <w:tab w:val="left" w:pos="1326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 xml:space="preserve">Учебная литература выдается на учебный год или </w:t>
      </w:r>
      <w:r w:rsidR="000309A5">
        <w:rPr>
          <w:color w:val="000000"/>
          <w:sz w:val="28"/>
          <w:szCs w:val="28"/>
        </w:rPr>
        <w:t>четверть</w:t>
      </w:r>
      <w:r w:rsidRPr="00185075">
        <w:rPr>
          <w:color w:val="000000"/>
          <w:sz w:val="28"/>
          <w:szCs w:val="28"/>
        </w:rPr>
        <w:t>, художественная на 15 дней.</w:t>
      </w:r>
    </w:p>
    <w:p w:rsidR="00185075" w:rsidRPr="00185075" w:rsidRDefault="00185075" w:rsidP="00185075">
      <w:pPr>
        <w:pStyle w:val="3"/>
        <w:numPr>
          <w:ilvl w:val="2"/>
          <w:numId w:val="1"/>
        </w:numPr>
        <w:shd w:val="clear" w:color="auto" w:fill="auto"/>
        <w:tabs>
          <w:tab w:val="left" w:pos="1321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Не подлежат выдаче на дом энциклопедии, редкие и ценные книги, а также последний или единственный экземпляр издания, хранящегося в библиотечном фонде, ими можно пользоваться только в Учреждении.</w:t>
      </w:r>
    </w:p>
    <w:p w:rsidR="00185075" w:rsidRPr="00185075" w:rsidRDefault="00185075" w:rsidP="00185075">
      <w:pPr>
        <w:pStyle w:val="3"/>
        <w:numPr>
          <w:ilvl w:val="2"/>
          <w:numId w:val="1"/>
        </w:numPr>
        <w:shd w:val="clear" w:color="auto" w:fill="auto"/>
        <w:tabs>
          <w:tab w:val="left" w:pos="1326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Литература для использования на групповых занятиях выдается по запросу преподавателя и оформляется на абонементе. Ответственность за полученную на групповые занятия литературу несет преподаватель дисциплины.</w:t>
      </w:r>
    </w:p>
    <w:p w:rsidR="00185075" w:rsidRPr="00185075" w:rsidRDefault="00185075" w:rsidP="00185075">
      <w:pPr>
        <w:pStyle w:val="3"/>
        <w:shd w:val="clear" w:color="auto" w:fill="auto"/>
        <w:spacing w:after="0" w:line="240" w:lineRule="auto"/>
        <w:ind w:lef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3.2. Порядок пользования учебной базой.</w:t>
      </w:r>
    </w:p>
    <w:p w:rsidR="00185075" w:rsidRPr="00185075" w:rsidRDefault="00185075" w:rsidP="00185075">
      <w:pPr>
        <w:pStyle w:val="3"/>
        <w:numPr>
          <w:ilvl w:val="0"/>
          <w:numId w:val="3"/>
        </w:numPr>
        <w:shd w:val="clear" w:color="auto" w:fill="auto"/>
        <w:tabs>
          <w:tab w:val="left" w:pos="1326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Учебная база Учреждения может использоваться для подготовки и проведения учебных занятий, выставок,  конкурсов.</w:t>
      </w:r>
    </w:p>
    <w:p w:rsidR="00185075" w:rsidRPr="00185075" w:rsidRDefault="00185075" w:rsidP="00185075">
      <w:pPr>
        <w:pStyle w:val="3"/>
        <w:numPr>
          <w:ilvl w:val="0"/>
          <w:numId w:val="3"/>
        </w:numPr>
        <w:shd w:val="clear" w:color="auto" w:fill="auto"/>
        <w:tabs>
          <w:tab w:val="left" w:pos="1326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Время пользования учебной базой определяется расписанием и планом работы Учреждения.</w:t>
      </w:r>
    </w:p>
    <w:p w:rsidR="00185075" w:rsidRPr="00185075" w:rsidRDefault="00185075" w:rsidP="00185075">
      <w:pPr>
        <w:pStyle w:val="3"/>
        <w:numPr>
          <w:ilvl w:val="0"/>
          <w:numId w:val="3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 xml:space="preserve">Ответственность за поддержание учебной базы в надлежащем состоянии возлагается на </w:t>
      </w:r>
      <w:r w:rsidR="000309A5">
        <w:rPr>
          <w:color w:val="000000"/>
          <w:sz w:val="28"/>
          <w:szCs w:val="28"/>
        </w:rPr>
        <w:t>ответственного за методический фонд Учреждения по приказу руководителя</w:t>
      </w:r>
      <w:r w:rsidRPr="00185075">
        <w:rPr>
          <w:color w:val="000000"/>
          <w:sz w:val="28"/>
          <w:szCs w:val="28"/>
        </w:rPr>
        <w:t>.</w:t>
      </w:r>
    </w:p>
    <w:p w:rsidR="00185075" w:rsidRPr="00185075" w:rsidRDefault="00185075" w:rsidP="00185075">
      <w:pPr>
        <w:pStyle w:val="3"/>
        <w:numPr>
          <w:ilvl w:val="1"/>
          <w:numId w:val="3"/>
        </w:numPr>
        <w:shd w:val="clear" w:color="auto" w:fill="auto"/>
        <w:tabs>
          <w:tab w:val="left" w:pos="1153"/>
        </w:tabs>
        <w:spacing w:after="0" w:line="240" w:lineRule="auto"/>
        <w:ind w:lef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Порядок пользования объектами культуры.</w:t>
      </w:r>
    </w:p>
    <w:p w:rsidR="00185075" w:rsidRPr="00185075" w:rsidRDefault="00185075" w:rsidP="00185075">
      <w:pPr>
        <w:pStyle w:val="3"/>
        <w:numPr>
          <w:ilvl w:val="2"/>
          <w:numId w:val="3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 xml:space="preserve">Объекты культуры Учреждения могут использоваться для проведения конкурсов, </w:t>
      </w:r>
      <w:r w:rsidR="000309A5">
        <w:rPr>
          <w:color w:val="000000"/>
          <w:sz w:val="28"/>
          <w:szCs w:val="28"/>
        </w:rPr>
        <w:t xml:space="preserve">выставок, </w:t>
      </w:r>
      <w:r w:rsidRPr="00185075">
        <w:rPr>
          <w:color w:val="000000"/>
          <w:sz w:val="28"/>
          <w:szCs w:val="28"/>
        </w:rPr>
        <w:t>общешкольных родительских собраний,  экзаменов.</w:t>
      </w:r>
    </w:p>
    <w:p w:rsidR="00185075" w:rsidRPr="00185075" w:rsidRDefault="00185075" w:rsidP="00185075">
      <w:pPr>
        <w:pStyle w:val="3"/>
        <w:numPr>
          <w:ilvl w:val="2"/>
          <w:numId w:val="3"/>
        </w:numPr>
        <w:shd w:val="clear" w:color="auto" w:fill="auto"/>
        <w:tabs>
          <w:tab w:val="left" w:pos="1321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Время пользования объектами культуры определяется расписанием и планом работы Учреждения.</w:t>
      </w:r>
    </w:p>
    <w:p w:rsidR="00185075" w:rsidRPr="00185075" w:rsidRDefault="00185075" w:rsidP="00185075">
      <w:pPr>
        <w:pStyle w:val="3"/>
        <w:numPr>
          <w:ilvl w:val="2"/>
          <w:numId w:val="3"/>
        </w:numPr>
        <w:shd w:val="clear" w:color="auto" w:fill="auto"/>
        <w:tabs>
          <w:tab w:val="left" w:pos="1335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Ответственность за работу и содержание объектов культуры в состоянии, отвечающим, требованиям безопасности и санитарных норм возлагается на начальника хозяйственного отдела.</w:t>
      </w:r>
    </w:p>
    <w:p w:rsidR="00185075" w:rsidRPr="00185075" w:rsidRDefault="00185075" w:rsidP="00185075">
      <w:pPr>
        <w:pStyle w:val="3"/>
        <w:numPr>
          <w:ilvl w:val="2"/>
          <w:numId w:val="3"/>
        </w:numPr>
        <w:shd w:val="clear" w:color="auto" w:fill="auto"/>
        <w:tabs>
          <w:tab w:val="left" w:pos="1326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 xml:space="preserve">Преподаватель, ответственный за проведение мероприятия, обязан лично присутствовать при посещении объекта культуры пользователями: осуществлять </w:t>
      </w:r>
      <w:proofErr w:type="gramStart"/>
      <w:r w:rsidRPr="00185075">
        <w:rPr>
          <w:color w:val="000000"/>
          <w:sz w:val="28"/>
          <w:szCs w:val="28"/>
        </w:rPr>
        <w:t>контроль за</w:t>
      </w:r>
      <w:proofErr w:type="gramEnd"/>
      <w:r w:rsidRPr="00185075">
        <w:rPr>
          <w:color w:val="000000"/>
          <w:sz w:val="28"/>
          <w:szCs w:val="28"/>
        </w:rPr>
        <w:t xml:space="preserve"> соблюдением обучающимися требований настоящего Положения, Правил внутреннего распорядка обучающихся; обеспечивать эвакуацию обучающихся, работников, гостей Учреждения в случае угрозы или возникновения чрезвычайных ситуаций.</w:t>
      </w:r>
    </w:p>
    <w:p w:rsidR="00185075" w:rsidRPr="00185075" w:rsidRDefault="00185075" w:rsidP="00185075">
      <w:pPr>
        <w:pStyle w:val="3"/>
        <w:numPr>
          <w:ilvl w:val="2"/>
          <w:numId w:val="3"/>
        </w:numPr>
        <w:shd w:val="clear" w:color="auto" w:fill="auto"/>
        <w:tabs>
          <w:tab w:val="left" w:pos="1310"/>
        </w:tabs>
        <w:spacing w:after="0" w:line="240" w:lineRule="auto"/>
        <w:ind w:lef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При пользовании объектами культуры пользователи обязаны: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18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поддерживать чистоту и порядок;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выполнять требования ответственных за объект лиц;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о случаях возникновения задымления иди пожара;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185075" w:rsidRPr="00185075" w:rsidRDefault="00185075" w:rsidP="00185075">
      <w:pPr>
        <w:pStyle w:val="3"/>
        <w:numPr>
          <w:ilvl w:val="2"/>
          <w:numId w:val="3"/>
        </w:numPr>
        <w:shd w:val="clear" w:color="auto" w:fill="auto"/>
        <w:tabs>
          <w:tab w:val="left" w:pos="1310"/>
        </w:tabs>
        <w:spacing w:after="0" w:line="240" w:lineRule="auto"/>
        <w:ind w:lef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Во время пользования объектами культуры запрещается: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курить;</w:t>
      </w:r>
    </w:p>
    <w:p w:rsidR="00185075" w:rsidRPr="000309A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приводить и приносить с собой животных;</w:t>
      </w:r>
    </w:p>
    <w:p w:rsidR="000309A5" w:rsidRDefault="000309A5" w:rsidP="000309A5">
      <w:pPr>
        <w:pStyle w:val="3"/>
        <w:shd w:val="clear" w:color="auto" w:fill="auto"/>
        <w:tabs>
          <w:tab w:val="left" w:pos="308"/>
        </w:tabs>
        <w:spacing w:after="0" w:line="240" w:lineRule="auto"/>
        <w:ind w:firstLine="0"/>
        <w:jc w:val="both"/>
        <w:outlineLvl w:val="0"/>
        <w:rPr>
          <w:color w:val="000000"/>
          <w:sz w:val="28"/>
          <w:szCs w:val="28"/>
        </w:rPr>
      </w:pPr>
    </w:p>
    <w:p w:rsidR="000309A5" w:rsidRDefault="000309A5" w:rsidP="000309A5">
      <w:pPr>
        <w:pStyle w:val="3"/>
        <w:shd w:val="clear" w:color="auto" w:fill="auto"/>
        <w:tabs>
          <w:tab w:val="left" w:pos="308"/>
        </w:tabs>
        <w:spacing w:after="0" w:line="240" w:lineRule="auto"/>
        <w:ind w:firstLine="0"/>
        <w:jc w:val="both"/>
        <w:outlineLvl w:val="0"/>
        <w:rPr>
          <w:color w:val="000000"/>
          <w:sz w:val="28"/>
          <w:szCs w:val="28"/>
        </w:rPr>
      </w:pPr>
    </w:p>
    <w:p w:rsidR="000309A5" w:rsidRDefault="000309A5" w:rsidP="000309A5">
      <w:pPr>
        <w:pStyle w:val="3"/>
        <w:shd w:val="clear" w:color="auto" w:fill="auto"/>
        <w:tabs>
          <w:tab w:val="left" w:pos="308"/>
        </w:tabs>
        <w:spacing w:after="0" w:line="240" w:lineRule="auto"/>
        <w:ind w:firstLine="0"/>
        <w:jc w:val="both"/>
        <w:outlineLvl w:val="0"/>
        <w:rPr>
          <w:color w:val="000000"/>
          <w:sz w:val="28"/>
          <w:szCs w:val="28"/>
        </w:rPr>
      </w:pPr>
    </w:p>
    <w:p w:rsidR="000309A5" w:rsidRPr="00185075" w:rsidRDefault="000309A5" w:rsidP="000309A5">
      <w:pPr>
        <w:pStyle w:val="3"/>
        <w:shd w:val="clear" w:color="auto" w:fill="auto"/>
        <w:tabs>
          <w:tab w:val="left" w:pos="308"/>
        </w:tabs>
        <w:spacing w:after="0" w:line="240" w:lineRule="auto"/>
        <w:ind w:firstLine="0"/>
        <w:jc w:val="both"/>
        <w:outlineLvl w:val="0"/>
        <w:rPr>
          <w:sz w:val="28"/>
          <w:szCs w:val="28"/>
        </w:rPr>
      </w:pP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совершать поступки, унижающие иди оскорбляющие человеческое достоинство других обучающиеся, работников, гостей Учреждения;</w:t>
      </w:r>
    </w:p>
    <w:p w:rsidR="00185075" w:rsidRPr="00185075" w:rsidRDefault="00185075" w:rsidP="0018507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240" w:line="240" w:lineRule="auto"/>
        <w:ind w:left="300" w:right="20" w:firstLine="709"/>
        <w:jc w:val="both"/>
        <w:outlineLvl w:val="0"/>
        <w:rPr>
          <w:sz w:val="28"/>
          <w:szCs w:val="28"/>
        </w:rPr>
      </w:pPr>
      <w:r w:rsidRPr="00185075">
        <w:rPr>
          <w:color w:val="000000"/>
          <w:sz w:val="28"/>
          <w:szCs w:val="28"/>
        </w:rPr>
        <w:t>выставлять, напоказ знаки или иную символику, направленную на разжигание расовой, религиозной, национальной розни, оскорбляющую других пользователей.</w:t>
      </w:r>
    </w:p>
    <w:p w:rsidR="00185075" w:rsidRPr="00185075" w:rsidRDefault="00185075" w:rsidP="000309A5">
      <w:pPr>
        <w:pStyle w:val="10"/>
        <w:numPr>
          <w:ilvl w:val="0"/>
          <w:numId w:val="1"/>
        </w:numPr>
        <w:shd w:val="clear" w:color="auto" w:fill="auto"/>
        <w:tabs>
          <w:tab w:val="left" w:pos="1255"/>
        </w:tabs>
        <w:spacing w:before="0" w:after="64" w:line="240" w:lineRule="auto"/>
        <w:ind w:left="851" w:right="1020" w:firstLine="709"/>
        <w:jc w:val="both"/>
        <w:rPr>
          <w:sz w:val="28"/>
          <w:szCs w:val="28"/>
        </w:rPr>
      </w:pPr>
      <w:bookmarkStart w:id="1" w:name="bookmark1"/>
      <w:r w:rsidRPr="00185075">
        <w:rPr>
          <w:color w:val="000000"/>
          <w:sz w:val="28"/>
          <w:szCs w:val="28"/>
        </w:rPr>
        <w:t>Источники обновления библиотечно-информационных ресурсов, учебной базы и объектов культуры</w:t>
      </w:r>
      <w:bookmarkEnd w:id="1"/>
    </w:p>
    <w:p w:rsidR="00185075" w:rsidRPr="00185075" w:rsidRDefault="00185075" w:rsidP="000309A5">
      <w:pPr>
        <w:pStyle w:val="3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709"/>
        <w:jc w:val="both"/>
        <w:outlineLvl w:val="0"/>
        <w:rPr>
          <w:sz w:val="28"/>
          <w:szCs w:val="28"/>
        </w:rPr>
      </w:pPr>
      <w:r w:rsidRPr="000309A5">
        <w:rPr>
          <w:color w:val="000000"/>
          <w:sz w:val="28"/>
          <w:szCs w:val="28"/>
        </w:rPr>
        <w:t>Источниками обновления библиотечно-информационных ресурсов, учебной базы и объектов культуры являются приносящая доход деятельность, добровольные пожертвования родителей (законных представителей), спонсорская помощь.</w:t>
      </w:r>
    </w:p>
    <w:sectPr w:rsidR="00185075" w:rsidRPr="00185075" w:rsidSect="000309A5">
      <w:pgSz w:w="11909" w:h="16838"/>
      <w:pgMar w:top="0" w:right="852" w:bottom="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A21"/>
    <w:multiLevelType w:val="multilevel"/>
    <w:tmpl w:val="BBC0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E4938"/>
    <w:multiLevelType w:val="multilevel"/>
    <w:tmpl w:val="D6E6C78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E93B14"/>
    <w:multiLevelType w:val="multilevel"/>
    <w:tmpl w:val="57A24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75"/>
    <w:rsid w:val="000309A5"/>
    <w:rsid w:val="001355D9"/>
    <w:rsid w:val="00185075"/>
    <w:rsid w:val="001A2FF8"/>
    <w:rsid w:val="002148C7"/>
    <w:rsid w:val="007677E5"/>
    <w:rsid w:val="00A0664D"/>
    <w:rsid w:val="00AF7202"/>
    <w:rsid w:val="00DB3A07"/>
    <w:rsid w:val="00F1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0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8507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507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1850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18507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185075"/>
    <w:pPr>
      <w:shd w:val="clear" w:color="auto" w:fill="FFFFFF"/>
      <w:spacing w:after="60" w:line="278" w:lineRule="exact"/>
      <w:ind w:hanging="30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185075"/>
    <w:pPr>
      <w:shd w:val="clear" w:color="auto" w:fill="FFFFFF"/>
      <w:spacing w:line="274" w:lineRule="exact"/>
      <w:ind w:hanging="1740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185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185075"/>
    <w:pPr>
      <w:shd w:val="clear" w:color="auto" w:fill="FFFFFF"/>
      <w:spacing w:before="240" w:after="60" w:line="278" w:lineRule="exact"/>
      <w:ind w:hanging="1900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4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8C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0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8507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507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1850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18507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185075"/>
    <w:pPr>
      <w:shd w:val="clear" w:color="auto" w:fill="FFFFFF"/>
      <w:spacing w:after="60" w:line="278" w:lineRule="exact"/>
      <w:ind w:hanging="30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185075"/>
    <w:pPr>
      <w:shd w:val="clear" w:color="auto" w:fill="FFFFFF"/>
      <w:spacing w:line="274" w:lineRule="exact"/>
      <w:ind w:hanging="1740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185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185075"/>
    <w:pPr>
      <w:shd w:val="clear" w:color="auto" w:fill="FFFFFF"/>
      <w:spacing w:before="240" w:after="60" w:line="278" w:lineRule="exact"/>
      <w:ind w:hanging="1900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4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8C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HOME</cp:lastModifiedBy>
  <cp:revision>5</cp:revision>
  <cp:lastPrinted>2019-11-11T05:25:00Z</cp:lastPrinted>
  <dcterms:created xsi:type="dcterms:W3CDTF">2019-11-08T14:02:00Z</dcterms:created>
  <dcterms:modified xsi:type="dcterms:W3CDTF">2019-11-13T17:30:00Z</dcterms:modified>
</cp:coreProperties>
</file>